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50" w:rsidRDefault="00600150" w:rsidP="00600150">
      <w:pPr>
        <w:pStyle w:val="1"/>
        <w:ind w:firstLineChars="0"/>
        <w:rPr>
          <w:rFonts w:ascii="Arial" w:hAnsi="Arial" w:cs="Arial"/>
        </w:rPr>
      </w:pPr>
      <w:r w:rsidRPr="0069372C">
        <w:rPr>
          <w:rFonts w:ascii="Arial" w:hAnsi="Arial" w:cs="Arial"/>
        </w:rPr>
        <w:t>TTO-27548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0"/>
          <w:attr w:name="UnitName" w:val="l"/>
        </w:smartTagPr>
        <w:r w:rsidRPr="0069372C">
          <w:rPr>
            <w:rFonts w:ascii="Arial" w:hAnsi="Arial" w:cs="Arial"/>
          </w:rPr>
          <w:t>-00L</w:t>
        </w:r>
      </w:smartTag>
    </w:p>
    <w:p w:rsidR="00600150" w:rsidRPr="0069372C" w:rsidRDefault="00600150" w:rsidP="00600150">
      <w:pPr>
        <w:pStyle w:val="1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电气参数</w:t>
      </w:r>
      <w:proofErr w:type="spellStart"/>
      <w:r w:rsidRPr="0069372C">
        <w:rPr>
          <w:rFonts w:ascii="Arial" w:hAnsi="Arial" w:cs="Arial"/>
          <w:sz w:val="18"/>
          <w:szCs w:val="18"/>
        </w:rPr>
        <w:t>Electronical</w:t>
      </w:r>
      <w:proofErr w:type="spellEnd"/>
      <w:r w:rsidRPr="0069372C">
        <w:rPr>
          <w:rFonts w:ascii="Arial" w:hAnsi="Arial" w:cs="Arial"/>
          <w:sz w:val="18"/>
          <w:szCs w:val="18"/>
        </w:rPr>
        <w:t xml:space="preserve"> characteristics</w:t>
      </w:r>
    </w:p>
    <w:tbl>
      <w:tblPr>
        <w:tblStyle w:val="a3"/>
        <w:tblW w:w="10020" w:type="dxa"/>
        <w:tblLayout w:type="fixed"/>
        <w:tblLook w:val="01E0"/>
      </w:tblPr>
      <w:tblGrid>
        <w:gridCol w:w="5010"/>
        <w:gridCol w:w="5010"/>
      </w:tblGrid>
      <w:tr w:rsidR="00600150" w:rsidRPr="0069372C" w:rsidTr="001D1196">
        <w:trPr>
          <w:trHeight w:val="348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产品型号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Production model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TO-27548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0"/>
                <w:attr w:name="UnitName" w:val="l"/>
              </w:smartTagPr>
              <w:r>
                <w:rPr>
                  <w:rFonts w:ascii="Arial" w:hAnsi="Arial" w:cs="Arial"/>
                  <w:sz w:val="16"/>
                  <w:szCs w:val="16"/>
                </w:rPr>
                <w:t>-00L</w:t>
              </w:r>
            </w:smartTag>
          </w:p>
        </w:tc>
      </w:tr>
      <w:tr w:rsidR="00600150" w:rsidRPr="0069372C" w:rsidTr="001D1196">
        <w:trPr>
          <w:trHeight w:val="348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额定输出功率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output power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>850VA</w:t>
            </w:r>
          </w:p>
        </w:tc>
      </w:tr>
      <w:tr w:rsidR="00600150" w:rsidRPr="0069372C" w:rsidTr="001D1196">
        <w:trPr>
          <w:trHeight w:val="348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初级额定电压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Rated voltage</w:t>
            </w:r>
          </w:p>
        </w:tc>
        <w:tc>
          <w:tcPr>
            <w:tcW w:w="5010" w:type="dxa"/>
          </w:tcPr>
          <w:p w:rsidR="00600150" w:rsidRPr="00205AA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 270</w:t>
            </w:r>
            <w:r w:rsidRPr="00205AAC">
              <w:rPr>
                <w:rFonts w:ascii="Arial" w:hAnsi="Arial" w:cs="Arial"/>
                <w:sz w:val="16"/>
                <w:szCs w:val="16"/>
              </w:rPr>
              <w:t>V</w:t>
            </w:r>
            <w:r w:rsidRPr="00205AAC">
              <w:rPr>
                <w:rFonts w:ascii="Arial" w:hAnsi="Arial" w:cs="Arial" w:hint="eastAsia"/>
                <w:sz w:val="16"/>
                <w:szCs w:val="16"/>
              </w:rPr>
              <w:t>，</w:t>
            </w:r>
            <w:r>
              <w:rPr>
                <w:rFonts w:ascii="Arial" w:hAnsi="Arial" w:cs="Arial"/>
                <w:sz w:val="16"/>
                <w:szCs w:val="16"/>
              </w:rPr>
              <w:t>315</w:t>
            </w:r>
            <w:r w:rsidRPr="00205AAC">
              <w:rPr>
                <w:rFonts w:ascii="Arial" w:hAnsi="Arial" w:cs="Arial"/>
                <w:sz w:val="16"/>
                <w:szCs w:val="16"/>
              </w:rPr>
              <w:t>V</w:t>
            </w:r>
            <w:r w:rsidRPr="00205AAC">
              <w:rPr>
                <w:rFonts w:ascii="Arial" w:hAnsi="Arial" w:cs="Arial" w:hint="eastAsia"/>
                <w:sz w:val="16"/>
                <w:szCs w:val="16"/>
              </w:rPr>
              <w:t>，</w:t>
            </w:r>
            <w:r>
              <w:rPr>
                <w:rFonts w:ascii="Arial" w:hAnsi="Arial" w:cs="Arial"/>
                <w:sz w:val="16"/>
                <w:szCs w:val="16"/>
              </w:rPr>
              <w:t>345</w:t>
            </w:r>
            <w:r w:rsidRPr="00205AAC">
              <w:rPr>
                <w:rFonts w:ascii="Arial" w:hAnsi="Arial" w:cs="Arial"/>
                <w:sz w:val="16"/>
                <w:szCs w:val="16"/>
              </w:rPr>
              <w:t>V</w:t>
            </w:r>
            <w:r w:rsidRPr="00205AAC">
              <w:rPr>
                <w:rFonts w:ascii="Arial" w:hAnsi="Arial" w:cs="Arial" w:hint="eastAsia"/>
                <w:sz w:val="16"/>
                <w:szCs w:val="16"/>
              </w:rPr>
              <w:t>，</w:t>
            </w:r>
            <w:r>
              <w:rPr>
                <w:rFonts w:ascii="Arial" w:hAnsi="Arial" w:cs="Arial"/>
                <w:sz w:val="16"/>
                <w:szCs w:val="16"/>
              </w:rPr>
              <w:t>400</w:t>
            </w:r>
            <w:r w:rsidRPr="00205AAC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600150" w:rsidRPr="0069372C" w:rsidTr="001D1196">
        <w:trPr>
          <w:trHeight w:val="360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额定频率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ferquency</w:t>
            </w:r>
            <w:proofErr w:type="spellEnd"/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-60Hz</w:t>
            </w:r>
          </w:p>
        </w:tc>
      </w:tr>
      <w:tr w:rsidR="00600150" w:rsidRPr="0069372C" w:rsidTr="001D1196">
        <w:trPr>
          <w:trHeight w:val="421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次级空载电压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no-load voltage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>230V Max   160V Max</w:t>
            </w:r>
          </w:p>
        </w:tc>
      </w:tr>
      <w:tr w:rsidR="00600150" w:rsidRPr="0069372C" w:rsidTr="001D1196">
        <w:trPr>
          <w:trHeight w:val="453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次级负载电压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 w:hint="eastAsia"/>
                <w:sz w:val="16"/>
                <w:szCs w:val="16"/>
              </w:rPr>
              <w:t>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loaded voltage</w:t>
            </w:r>
            <w:r>
              <w:rPr>
                <w:rFonts w:ascii="Arial" w:hAnsi="Arial" w:cs="Arial"/>
                <w:sz w:val="16"/>
                <w:szCs w:val="16"/>
              </w:rPr>
              <w:t xml:space="preserve"> / current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>220V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>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95"/>
                <w:attr w:name="UnitName" w:val="a"/>
              </w:smartTagPr>
              <w:r>
                <w:rPr>
                  <w:rFonts w:ascii="Arial" w:hAnsi="Arial" w:cs="Arial"/>
                  <w:sz w:val="16"/>
                  <w:szCs w:val="16"/>
                </w:rPr>
                <w:t>2.95A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   139V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>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44"/>
                <w:attr w:name="UnitName" w:val="a"/>
              </w:smartTagPr>
              <w:r>
                <w:rPr>
                  <w:rFonts w:ascii="Arial" w:hAnsi="Arial" w:cs="Arial"/>
                  <w:sz w:val="16"/>
                  <w:szCs w:val="16"/>
                </w:rPr>
                <w:t>1.44A</w:t>
              </w:r>
            </w:smartTag>
          </w:p>
        </w:tc>
      </w:tr>
      <w:tr w:rsidR="00600150" w:rsidRPr="0069372C" w:rsidTr="001D1196">
        <w:trPr>
          <w:trHeight w:val="348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初级空载</w:t>
            </w:r>
            <w:r>
              <w:rPr>
                <w:rFonts w:ascii="Arial" w:hAnsi="Arial" w:cs="Arial" w:hint="eastAsia"/>
                <w:sz w:val="16"/>
                <w:szCs w:val="16"/>
              </w:rPr>
              <w:t>损耗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</w:t>
            </w:r>
            <w:r>
              <w:rPr>
                <w:rFonts w:ascii="Arial" w:hAnsi="Arial" w:cs="Arial"/>
                <w:sz w:val="16"/>
                <w:szCs w:val="16"/>
              </w:rPr>
              <w:t>no-load less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14W</w:t>
            </w:r>
            <w:r w:rsidRPr="0069372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sz w:val="16"/>
                <w:szCs w:val="16"/>
              </w:rPr>
              <w:t>初级额定输入电压</w:t>
            </w:r>
            <w:r>
              <w:rPr>
                <w:rFonts w:ascii="Arial" w:hAnsi="Arial" w:cs="Arial"/>
                <w:sz w:val="16"/>
                <w:szCs w:val="16"/>
              </w:rPr>
              <w:t>Primary rated input voltage</w:t>
            </w:r>
            <w:r w:rsidRPr="006937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00150" w:rsidRPr="0069372C" w:rsidTr="001D1196">
        <w:trPr>
          <w:trHeight w:val="325"/>
        </w:trPr>
        <w:tc>
          <w:tcPr>
            <w:tcW w:w="5010" w:type="dxa"/>
            <w:tcBorders>
              <w:bottom w:val="single" w:sz="4" w:space="0" w:color="auto"/>
            </w:tcBorders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初级空载电流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exciting current</w:t>
            </w: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120</w:t>
            </w:r>
            <w:r w:rsidRPr="0069372C">
              <w:rPr>
                <w:rFonts w:ascii="Arial" w:hAnsi="Arial" w:cs="Arial"/>
                <w:sz w:val="16"/>
                <w:szCs w:val="16"/>
              </w:rPr>
              <w:t>mA(</w:t>
            </w:r>
            <w:r>
              <w:rPr>
                <w:rFonts w:ascii="Arial" w:hAnsi="Arial" w:cs="Arial" w:hint="eastAsia"/>
                <w:sz w:val="16"/>
                <w:szCs w:val="16"/>
              </w:rPr>
              <w:t>初级额定输入电压</w:t>
            </w:r>
            <w:r>
              <w:rPr>
                <w:rFonts w:ascii="Arial" w:hAnsi="Arial" w:cs="Arial"/>
                <w:sz w:val="16"/>
                <w:szCs w:val="16"/>
              </w:rPr>
              <w:t>Primary rated input voltage</w:t>
            </w:r>
            <w:r w:rsidRPr="006937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00150" w:rsidRPr="0069372C" w:rsidTr="001D1196">
        <w:trPr>
          <w:trHeight w:val="348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安全标准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Safety standard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60076 ; GB 1094.11-2007;  GB 13028-91.</w:t>
            </w:r>
          </w:p>
        </w:tc>
      </w:tr>
      <w:tr w:rsidR="00600150" w:rsidRPr="0069372C" w:rsidTr="001D1196">
        <w:trPr>
          <w:trHeight w:val="348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绝缘等级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Insulation class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Class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(1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69372C">
              <w:rPr>
                <w:rFonts w:ascii="Arial" w:hAnsi="Arial" w:cs="Arial"/>
                <w:sz w:val="16"/>
                <w:szCs w:val="16"/>
              </w:rPr>
              <w:t>Deg.C)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00150" w:rsidRPr="0069372C" w:rsidTr="001D1196">
        <w:trPr>
          <w:trHeight w:val="348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接地系统</w:t>
            </w:r>
            <w:r w:rsidRPr="0069372C">
              <w:rPr>
                <w:rFonts w:ascii="Arial" w:hAnsi="Arial" w:cs="Arial"/>
                <w:sz w:val="16"/>
                <w:szCs w:val="16"/>
              </w:rPr>
              <w:t>Ground system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Class-I</w:t>
            </w:r>
          </w:p>
        </w:tc>
      </w:tr>
      <w:tr w:rsidR="00600150" w:rsidRPr="0069372C" w:rsidTr="001D1196">
        <w:trPr>
          <w:trHeight w:val="360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温升</w:t>
            </w:r>
            <w:r w:rsidRPr="0069372C">
              <w:rPr>
                <w:rFonts w:ascii="Arial" w:hAnsi="Arial" w:cs="Arial"/>
                <w:sz w:val="16"/>
                <w:szCs w:val="16"/>
              </w:rPr>
              <w:t>Temperature rise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9372C">
              <w:rPr>
                <w:rFonts w:ascii="Arial" w:hAnsi="Arial" w:cs="Arial"/>
                <w:sz w:val="16"/>
                <w:szCs w:val="16"/>
              </w:rPr>
              <w:t>5Deg.C Max.(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额定输入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reted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input)</w:t>
            </w:r>
          </w:p>
        </w:tc>
      </w:tr>
      <w:tr w:rsidR="00600150" w:rsidRPr="0069372C" w:rsidTr="001D1196">
        <w:trPr>
          <w:trHeight w:val="841"/>
        </w:trPr>
        <w:tc>
          <w:tcPr>
            <w:tcW w:w="5010" w:type="dxa"/>
            <w:tcBorders>
              <w:bottom w:val="single" w:sz="4" w:space="0" w:color="auto"/>
            </w:tcBorders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外施耐压试验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Dielectric Withstand Test</w:t>
            </w: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600150" w:rsidRPr="00997CF6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997CF6">
              <w:rPr>
                <w:rFonts w:ascii="Arial" w:hAnsi="Arial" w:cs="Arial"/>
                <w:sz w:val="16"/>
                <w:szCs w:val="16"/>
              </w:rPr>
              <w:t>AC 3</w:t>
            </w:r>
            <w:r>
              <w:rPr>
                <w:rFonts w:ascii="Arial" w:hAnsi="Arial" w:cs="Arial"/>
                <w:sz w:val="16"/>
                <w:szCs w:val="16"/>
              </w:rPr>
              <w:t xml:space="preserve">000V 5mA </w:t>
            </w: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997CF6">
              <w:rPr>
                <w:rFonts w:ascii="Arial" w:hAnsi="Arial Narrow" w:cs="Arial"/>
                <w:sz w:val="16"/>
                <w:szCs w:val="16"/>
              </w:rPr>
              <w:t>分钟</w:t>
            </w:r>
            <w:r w:rsidRPr="00997CF6">
              <w:rPr>
                <w:rFonts w:ascii="Arial" w:hAnsi="Arial" w:cs="Arial"/>
                <w:sz w:val="16"/>
                <w:szCs w:val="16"/>
              </w:rPr>
              <w:t>Minute(</w:t>
            </w:r>
            <w:r w:rsidRPr="00997CF6">
              <w:rPr>
                <w:rFonts w:ascii="Arial" w:hAnsi="Arial Narrow" w:cs="Arial"/>
                <w:sz w:val="16"/>
                <w:szCs w:val="16"/>
              </w:rPr>
              <w:t>初级对次級</w:t>
            </w:r>
            <w:r w:rsidRPr="00997CF6">
              <w:rPr>
                <w:rFonts w:ascii="Arial" w:hAnsi="Arial" w:cs="Arial"/>
                <w:sz w:val="16"/>
                <w:szCs w:val="16"/>
              </w:rPr>
              <w:t>:Primary to Secondary)</w:t>
            </w:r>
          </w:p>
          <w:p w:rsidR="00600150" w:rsidRPr="00997CF6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997CF6">
              <w:rPr>
                <w:rFonts w:ascii="Arial" w:hAnsi="Arial" w:cs="Arial"/>
                <w:sz w:val="16"/>
                <w:szCs w:val="16"/>
              </w:rPr>
              <w:t>AC 3000V 5mA 1</w:t>
            </w:r>
            <w:r w:rsidRPr="00997CF6">
              <w:rPr>
                <w:rFonts w:ascii="Arial" w:hAnsi="Arial Narrow" w:cs="Arial"/>
                <w:sz w:val="16"/>
                <w:szCs w:val="16"/>
              </w:rPr>
              <w:t>分钟</w:t>
            </w:r>
            <w:r w:rsidRPr="00997CF6">
              <w:rPr>
                <w:rFonts w:ascii="Arial" w:hAnsi="Arial" w:cs="Arial"/>
                <w:sz w:val="16"/>
                <w:szCs w:val="16"/>
              </w:rPr>
              <w:t>Minute(</w:t>
            </w:r>
            <w:r w:rsidRPr="00997CF6">
              <w:rPr>
                <w:rFonts w:ascii="Arial" w:hAnsi="Arial Narrow" w:cs="Arial"/>
                <w:sz w:val="16"/>
                <w:szCs w:val="16"/>
              </w:rPr>
              <w:t>次级对地</w:t>
            </w:r>
            <w:r w:rsidRPr="00997CF6">
              <w:rPr>
                <w:rFonts w:ascii="Arial" w:hAnsi="Arial" w:cs="Arial"/>
                <w:sz w:val="16"/>
                <w:szCs w:val="16"/>
              </w:rPr>
              <w:t>:Secondary and Ground)</w:t>
            </w:r>
          </w:p>
          <w:p w:rsidR="00600150" w:rsidRPr="00997CF6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997CF6">
              <w:rPr>
                <w:rFonts w:ascii="Arial" w:hAnsi="Arial" w:cs="Arial"/>
                <w:sz w:val="16"/>
                <w:szCs w:val="16"/>
              </w:rPr>
              <w:t>AC 3000V 5mA 1</w:t>
            </w:r>
            <w:r w:rsidRPr="00997CF6">
              <w:rPr>
                <w:rFonts w:ascii="Arial" w:hAnsi="Arial Narrow" w:cs="Arial"/>
                <w:sz w:val="16"/>
                <w:szCs w:val="16"/>
              </w:rPr>
              <w:t>分钟</w:t>
            </w:r>
            <w:r w:rsidRPr="00997CF6">
              <w:rPr>
                <w:rFonts w:ascii="Arial" w:hAnsi="Arial" w:cs="Arial"/>
                <w:sz w:val="16"/>
                <w:szCs w:val="16"/>
              </w:rPr>
              <w:t>Minute(</w:t>
            </w:r>
            <w:r w:rsidRPr="00997CF6">
              <w:rPr>
                <w:rFonts w:ascii="Arial" w:hAnsi="Arial Narrow" w:cs="Arial"/>
                <w:sz w:val="16"/>
                <w:szCs w:val="16"/>
              </w:rPr>
              <w:t>次级对次級</w:t>
            </w:r>
            <w:r w:rsidRPr="00997CF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Sec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. 1 </w:t>
            </w:r>
            <w:r w:rsidRPr="00997CF6">
              <w:rPr>
                <w:rFonts w:ascii="Arial" w:hAnsi="Arial" w:cs="Arial"/>
                <w:sz w:val="16"/>
                <w:szCs w:val="16"/>
              </w:rPr>
              <w:t>and Sec</w:t>
            </w:r>
            <w:r>
              <w:rPr>
                <w:rFonts w:ascii="Arial" w:hAnsi="Arial" w:cs="Arial" w:hint="eastAsia"/>
                <w:sz w:val="16"/>
                <w:szCs w:val="16"/>
              </w:rPr>
              <w:t>. 2</w:t>
            </w:r>
            <w:r w:rsidRPr="00997CF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00150" w:rsidRPr="0069372C" w:rsidTr="001D1196">
        <w:trPr>
          <w:trHeight w:val="354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感应耐压试验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Induced withstand voltage test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>800V  200Hz  30</w:t>
            </w:r>
            <w:r w:rsidRPr="0069372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372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 Narrow" w:cs="Arial" w:hint="eastAsia"/>
                <w:sz w:val="16"/>
                <w:szCs w:val="16"/>
              </w:rPr>
              <w:t>初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级</w:t>
            </w:r>
            <w:r>
              <w:rPr>
                <w:rFonts w:ascii="Arial" w:hAnsi="Arial" w:cs="Arial"/>
                <w:sz w:val="16"/>
                <w:szCs w:val="16"/>
              </w:rPr>
              <w:t>Prim</w:t>
            </w:r>
            <w:r w:rsidRPr="0069372C">
              <w:rPr>
                <w:rFonts w:ascii="Arial" w:hAnsi="Arial" w:cs="Arial"/>
                <w:sz w:val="16"/>
                <w:szCs w:val="16"/>
              </w:rPr>
              <w:t>ary )</w:t>
            </w:r>
          </w:p>
        </w:tc>
      </w:tr>
      <w:tr w:rsidR="00600150" w:rsidRPr="0069372C" w:rsidTr="001D1196">
        <w:trPr>
          <w:trHeight w:val="355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绝缘电阻试验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Measurement of dry insulation-resistance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69372C">
                <w:rPr>
                  <w:rFonts w:ascii="Arial" w:hAnsi="Arial" w:cs="Arial"/>
                  <w:sz w:val="16"/>
                  <w:szCs w:val="16"/>
                </w:rPr>
                <w:t>100M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OHM @ DC 500V</w:t>
            </w:r>
          </w:p>
        </w:tc>
      </w:tr>
      <w:tr w:rsidR="00600150" w:rsidRPr="0069372C" w:rsidTr="001D1196">
        <w:trPr>
          <w:trHeight w:val="354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噪音</w:t>
            </w:r>
            <w:r>
              <w:rPr>
                <w:rFonts w:ascii="Arial" w:hAnsi="Arial" w:cs="Arial"/>
                <w:sz w:val="16"/>
                <w:szCs w:val="16"/>
              </w:rPr>
              <w:t xml:space="preserve"> Noise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75dB Max  50Hz(</w:t>
            </w:r>
            <w:r>
              <w:rPr>
                <w:rFonts w:ascii="Arial" w:hAnsi="Arial" w:cs="Arial" w:hint="eastAsia"/>
                <w:sz w:val="16"/>
                <w:szCs w:val="16"/>
              </w:rPr>
              <w:t>声压级：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  <w:r>
                <w:rPr>
                  <w:rFonts w:ascii="Arial" w:hAnsi="Arial" w:cs="Arial" w:hint="eastAsia"/>
                  <w:sz w:val="16"/>
                  <w:szCs w:val="16"/>
                </w:rPr>
                <w:t>米</w:t>
              </w:r>
            </w:smartTag>
            <w:r>
              <w:rPr>
                <w:rFonts w:ascii="Arial" w:hAnsi="Arial" w:cs="Arial" w:hint="eastAsia"/>
                <w:sz w:val="16"/>
                <w:szCs w:val="16"/>
              </w:rPr>
              <w:t>处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00150" w:rsidRPr="0069372C" w:rsidTr="001D1196">
        <w:trPr>
          <w:trHeight w:val="360"/>
        </w:trPr>
        <w:tc>
          <w:tcPr>
            <w:tcW w:w="5010" w:type="dxa"/>
          </w:tcPr>
          <w:p w:rsidR="00600150" w:rsidRPr="0069372C" w:rsidRDefault="00600150" w:rsidP="001D1196">
            <w:pPr>
              <w:pStyle w:val="1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安装尺寸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Installation </w:t>
            </w: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5010" w:type="dxa"/>
          </w:tcPr>
          <w:p w:rsidR="00600150" w:rsidRPr="0069372C" w:rsidRDefault="00600150" w:rsidP="001D1196">
            <w:pPr>
              <w:pStyle w:val="1"/>
              <w:ind w:firstLineChars="0" w:firstLine="0"/>
              <w:rPr>
                <w:rFonts w:ascii="Arial" w:hAnsi="Arial" w:cs="Arial"/>
                <w:sz w:val="18"/>
                <w:szCs w:val="18"/>
              </w:rPr>
            </w:pPr>
            <w:r w:rsidRPr="004701CE">
              <w:rPr>
                <w:kern w:val="2"/>
                <w:sz w:val="21"/>
                <w:szCs w:val="22"/>
              </w:rPr>
              <w:object w:dxaOrig="17128" w:dyaOrig="10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4pt;height:194.95pt" o:ole="">
                  <v:imagedata r:id="rId7" o:title="" croptop="21125f" cropbottom="10454f" cropleft="15441f" cropright="33797f"/>
                </v:shape>
                <o:OLEObject Type="Embed" ProgID="ZWCAD.Drawing" ShapeID="_x0000_i1025" DrawAspect="Content" ObjectID="_1507648868" r:id="rId8"/>
              </w:object>
            </w:r>
          </w:p>
        </w:tc>
      </w:tr>
    </w:tbl>
    <w:p w:rsidR="00600150" w:rsidRPr="0069372C" w:rsidRDefault="00600150" w:rsidP="00600150">
      <w:pPr>
        <w:pStyle w:val="1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附项选择</w:t>
      </w:r>
      <w:r w:rsidRPr="0069372C">
        <w:rPr>
          <w:rFonts w:ascii="Arial" w:hAnsi="Arial" w:cs="Arial"/>
          <w:sz w:val="18"/>
          <w:szCs w:val="18"/>
        </w:rPr>
        <w:t xml:space="preserve"> additional item</w:t>
      </w:r>
    </w:p>
    <w:tbl>
      <w:tblPr>
        <w:tblStyle w:val="a3"/>
        <w:tblW w:w="10026" w:type="dxa"/>
        <w:tblLook w:val="01E0"/>
      </w:tblPr>
      <w:tblGrid>
        <w:gridCol w:w="5013"/>
        <w:gridCol w:w="5013"/>
      </w:tblGrid>
      <w:tr w:rsidR="00600150" w:rsidRPr="0069372C" w:rsidTr="001D1196">
        <w:trPr>
          <w:trHeight w:val="409"/>
        </w:trPr>
        <w:tc>
          <w:tcPr>
            <w:tcW w:w="5013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温度保护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Thermal Protector</w:t>
            </w:r>
          </w:p>
        </w:tc>
        <w:tc>
          <w:tcPr>
            <w:tcW w:w="5013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No</w:t>
            </w:r>
          </w:p>
        </w:tc>
      </w:tr>
      <w:tr w:rsidR="00600150" w:rsidRPr="0069372C" w:rsidTr="001D1196">
        <w:trPr>
          <w:trHeight w:val="409"/>
        </w:trPr>
        <w:tc>
          <w:tcPr>
            <w:tcW w:w="5013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短路保护</w:t>
            </w:r>
            <w:r>
              <w:rPr>
                <w:rFonts w:ascii="Arial" w:hAnsi="Arial" w:cs="Arial"/>
                <w:sz w:val="16"/>
                <w:szCs w:val="16"/>
              </w:rPr>
              <w:t xml:space="preserve"> Short-circuit Protector</w:t>
            </w:r>
          </w:p>
        </w:tc>
        <w:tc>
          <w:tcPr>
            <w:tcW w:w="5013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increase according to customer’s requirement.</w:t>
            </w:r>
          </w:p>
        </w:tc>
      </w:tr>
      <w:tr w:rsidR="00600150" w:rsidRPr="0069372C" w:rsidTr="001D1196">
        <w:trPr>
          <w:trHeight w:val="409"/>
        </w:trPr>
        <w:tc>
          <w:tcPr>
            <w:tcW w:w="5013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五金配件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Hardware accessories</w:t>
            </w:r>
          </w:p>
        </w:tc>
        <w:tc>
          <w:tcPr>
            <w:tcW w:w="5013" w:type="dxa"/>
          </w:tcPr>
          <w:p w:rsidR="00600150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 Narrow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铁盘子</w:t>
            </w:r>
            <w:r w:rsidRPr="0069372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teel dished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>Φ</w:t>
            </w:r>
            <w:r>
              <w:rPr>
                <w:rFonts w:ascii="Arial" w:hAnsi="Arial" w:cs="Arial" w:hint="eastAsia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.5x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mm"/>
              </w:smartTagPr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  <w:r>
                <w:rPr>
                  <w:rFonts w:ascii="Arial" w:hAnsi="Arial" w:cs="Arial" w:hint="eastAsia"/>
                  <w:sz w:val="16"/>
                  <w:szCs w:val="16"/>
                </w:rPr>
                <w:t>15</w:t>
              </w:r>
              <w:r>
                <w:rPr>
                  <w:rFonts w:ascii="Arial" w:hAnsi="Arial" w:cs="Arial"/>
                  <w:sz w:val="16"/>
                  <w:szCs w:val="16"/>
                </w:rPr>
                <w:t>mm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600150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 Narrow" w:cs="Arial"/>
                <w:sz w:val="16"/>
                <w:szCs w:val="16"/>
              </w:rPr>
            </w:pPr>
            <w:r>
              <w:rPr>
                <w:rFonts w:ascii="Arial" w:hAnsi="Arial Narrow" w:cs="Arial" w:hint="eastAsia"/>
                <w:sz w:val="16"/>
                <w:szCs w:val="16"/>
              </w:rPr>
              <w:t>铁底板</w:t>
            </w:r>
            <w:r>
              <w:rPr>
                <w:rFonts w:ascii="Arial" w:hAnsi="Arial Narrow" w:cs="Arial" w:hint="eastAsia"/>
                <w:sz w:val="16"/>
                <w:szCs w:val="16"/>
              </w:rPr>
              <w:t xml:space="preserve">Steel </w:t>
            </w:r>
            <w:proofErr w:type="spellStart"/>
            <w:r>
              <w:rPr>
                <w:rFonts w:ascii="Arial" w:hAnsi="Arial Narrow" w:cs="Arial" w:hint="eastAsia"/>
                <w:sz w:val="16"/>
                <w:szCs w:val="16"/>
              </w:rPr>
              <w:t>plate:LxWxTHK</w:t>
            </w:r>
            <w:proofErr w:type="spellEnd"/>
            <w:r>
              <w:rPr>
                <w:rFonts w:ascii="Arial" w:hAnsi="Arial Narrow" w:cs="Arial" w:hint="eastAsia"/>
                <w:sz w:val="16"/>
                <w:szCs w:val="16"/>
              </w:rPr>
              <w:t>=160x160x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m"/>
              </w:smartTagPr>
              <w:r>
                <w:rPr>
                  <w:rFonts w:ascii="Arial" w:hAnsi="Arial Narrow" w:cs="Arial" w:hint="eastAsia"/>
                  <w:sz w:val="16"/>
                  <w:szCs w:val="16"/>
                </w:rPr>
                <w:t>3.0mm</w:t>
              </w:r>
            </w:smartTag>
            <w:r>
              <w:rPr>
                <w:rFonts w:ascii="Arial" w:hAnsi="Arial Narrow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600150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 Narrow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橡胶垫</w:t>
            </w:r>
            <w:r w:rsidRPr="0069372C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eoprene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9372C">
              <w:rPr>
                <w:rFonts w:ascii="Arial" w:hAnsi="Arial" w:cs="Arial"/>
                <w:sz w:val="16"/>
                <w:szCs w:val="16"/>
              </w:rPr>
              <w:t>Φ</w:t>
            </w:r>
            <w:r>
              <w:rPr>
                <w:rFonts w:ascii="Arial" w:hAnsi="Arial" w:cs="Arial"/>
                <w:sz w:val="16"/>
                <w:szCs w:val="16"/>
              </w:rPr>
              <w:t>9.0x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mm"/>
              </w:smartTagPr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  <w:r>
                <w:rPr>
                  <w:rFonts w:ascii="Arial" w:hAnsi="Arial" w:cs="Arial" w:hint="eastAsia"/>
                  <w:sz w:val="16"/>
                  <w:szCs w:val="16"/>
                </w:rPr>
                <w:t>15</w:t>
              </w:r>
              <w:r>
                <w:rPr>
                  <w:rFonts w:ascii="Arial" w:hAnsi="Arial" w:cs="Arial"/>
                  <w:sz w:val="16"/>
                  <w:szCs w:val="16"/>
                </w:rPr>
                <w:t>mm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600150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 Narrow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橡胶垫</w:t>
            </w:r>
            <w:r w:rsidRPr="0069372C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eoprene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9372C">
              <w:rPr>
                <w:rFonts w:ascii="Arial" w:hAnsi="Arial" w:cs="Arial"/>
                <w:sz w:val="16"/>
                <w:szCs w:val="16"/>
              </w:rPr>
              <w:t>Φ</w:t>
            </w:r>
            <w:r>
              <w:rPr>
                <w:rFonts w:ascii="Arial" w:hAnsi="Arial" w:cs="Arial"/>
                <w:sz w:val="16"/>
                <w:szCs w:val="16"/>
              </w:rPr>
              <w:t>9.0x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8"/>
                <w:attr w:name="UnitName" w:val="mm"/>
              </w:smartTagPr>
              <w:r>
                <w:rPr>
                  <w:rFonts w:ascii="Arial" w:hAnsi="Arial" w:cs="Arial"/>
                  <w:sz w:val="16"/>
                  <w:szCs w:val="16"/>
                </w:rPr>
                <w:t>1</w:t>
              </w:r>
              <w:r>
                <w:rPr>
                  <w:rFonts w:ascii="Arial" w:hAnsi="Arial" w:cs="Arial" w:hint="eastAsia"/>
                  <w:sz w:val="16"/>
                  <w:szCs w:val="16"/>
                </w:rPr>
                <w:t>48</w:t>
              </w:r>
              <w:r>
                <w:rPr>
                  <w:rFonts w:ascii="Arial" w:hAnsi="Arial" w:cs="Arial"/>
                  <w:sz w:val="16"/>
                  <w:szCs w:val="16"/>
                </w:rPr>
                <w:t>mm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600150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 Narrow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平垫圈</w:t>
            </w:r>
            <w:r w:rsidRPr="0069372C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lat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 w:hint="eastAsia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600150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六角螺丝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Hex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secews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 w:hint="eastAsia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5"/>
                <w:attr w:name="UnitName" w:val="mm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85</w:t>
              </w:r>
              <w:r>
                <w:rPr>
                  <w:rFonts w:ascii="Arial" w:hAnsi="Arial" w:cs="Arial"/>
                  <w:sz w:val="16"/>
                  <w:szCs w:val="16"/>
                </w:rPr>
                <w:t>mm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螺母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Nut:                  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 w:hint="eastAsia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</w:tc>
      </w:tr>
      <w:tr w:rsidR="00600150" w:rsidRPr="0069372C" w:rsidTr="001D1196">
        <w:trPr>
          <w:trHeight w:val="409"/>
        </w:trPr>
        <w:tc>
          <w:tcPr>
            <w:tcW w:w="5013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静电屏蔽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Electronic shielding</w:t>
            </w:r>
          </w:p>
        </w:tc>
        <w:tc>
          <w:tcPr>
            <w:tcW w:w="5013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有</w:t>
            </w: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00150" w:rsidRPr="0069372C" w:rsidTr="001D1196">
        <w:trPr>
          <w:trHeight w:val="423"/>
        </w:trPr>
        <w:tc>
          <w:tcPr>
            <w:tcW w:w="5013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电磁屏蔽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Magnetic shielding</w:t>
            </w:r>
          </w:p>
        </w:tc>
        <w:tc>
          <w:tcPr>
            <w:tcW w:w="5013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  <w:tr w:rsidR="00600150" w:rsidRPr="0069372C" w:rsidTr="001D1196">
        <w:trPr>
          <w:trHeight w:val="409"/>
        </w:trPr>
        <w:tc>
          <w:tcPr>
            <w:tcW w:w="5013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中心孔灌环氧树脂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Filled epoxy resin</w:t>
            </w:r>
          </w:p>
        </w:tc>
        <w:tc>
          <w:tcPr>
            <w:tcW w:w="5013" w:type="dxa"/>
          </w:tcPr>
          <w:p w:rsidR="00600150" w:rsidRPr="0069372C" w:rsidRDefault="00600150" w:rsidP="001D1196">
            <w:pPr>
              <w:pStyle w:val="1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No</w:t>
            </w:r>
          </w:p>
        </w:tc>
      </w:tr>
    </w:tbl>
    <w:p w:rsidR="009B35D5" w:rsidRDefault="009B35D5"/>
    <w:sectPr w:rsidR="009B35D5" w:rsidSect="005E5F5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5C" w:rsidRDefault="00321D5C" w:rsidP="00832B56">
      <w:r>
        <w:separator/>
      </w:r>
    </w:p>
  </w:endnote>
  <w:endnote w:type="continuationSeparator" w:id="0">
    <w:p w:rsidR="00321D5C" w:rsidRDefault="00321D5C" w:rsidP="0083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5C" w:rsidRDefault="00321D5C" w:rsidP="00832B56">
      <w:r>
        <w:separator/>
      </w:r>
    </w:p>
  </w:footnote>
  <w:footnote w:type="continuationSeparator" w:id="0">
    <w:p w:rsidR="00321D5C" w:rsidRDefault="00321D5C" w:rsidP="00832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1642"/>
    <w:multiLevelType w:val="multilevel"/>
    <w:tmpl w:val="524A16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150"/>
    <w:rsid w:val="00321D5C"/>
    <w:rsid w:val="004701CE"/>
    <w:rsid w:val="005E5F5F"/>
    <w:rsid w:val="00600150"/>
    <w:rsid w:val="00832B56"/>
    <w:rsid w:val="009B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00150"/>
    <w:pPr>
      <w:ind w:firstLineChars="200" w:firstLine="420"/>
    </w:pPr>
  </w:style>
  <w:style w:type="table" w:styleId="a3">
    <w:name w:val="Table Grid"/>
    <w:basedOn w:val="a1"/>
    <w:rsid w:val="006001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2B5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2B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sal04</dc:creator>
  <cp:lastModifiedBy>sal02</cp:lastModifiedBy>
  <cp:revision>3</cp:revision>
  <dcterms:created xsi:type="dcterms:W3CDTF">2015-10-29T09:02:00Z</dcterms:created>
  <dcterms:modified xsi:type="dcterms:W3CDTF">2015-10-29T10:35:00Z</dcterms:modified>
</cp:coreProperties>
</file>